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6DF5" w14:textId="501FFAB5" w:rsidR="00281E13" w:rsidRPr="00055354" w:rsidRDefault="00D02131" w:rsidP="00281E13">
      <w:pPr>
        <w:pStyle w:val="3"/>
        <w:spacing w:after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bookmarkStart w:id="0" w:name="_Hlk211323001"/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ВИТЯГ З </w:t>
      </w:r>
      <w:r w:rsidR="00281E13" w:rsidRPr="00055354">
        <w:rPr>
          <w:rFonts w:ascii="Times New Roman" w:hAnsi="Times New Roman"/>
          <w:color w:val="auto"/>
          <w:sz w:val="28"/>
          <w:szCs w:val="28"/>
          <w:lang w:val="uk-UA"/>
        </w:rPr>
        <w:t>ПРОТОКОЛ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У</w:t>
      </w:r>
      <w:r w:rsidR="00281E13" w:rsidRPr="00055354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281E13" w:rsidRPr="00055354">
        <w:rPr>
          <w:rFonts w:ascii="Times New Roman" w:hAnsi="Times New Roman"/>
          <w:color w:val="auto"/>
          <w:sz w:val="28"/>
          <w:szCs w:val="28"/>
          <w:lang w:val="uk-UA"/>
        </w:rPr>
        <w:br/>
        <w:t>засідання атестаційної комісії ІІ рівня</w:t>
      </w:r>
    </w:p>
    <w:p w14:paraId="39DE220D" w14:textId="77777777" w:rsidR="00281E13" w:rsidRPr="00055354" w:rsidRDefault="00281E13" w:rsidP="00281E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9CD2298" w14:textId="2770CC8D" w:rsidR="00281E13" w:rsidRPr="00055354" w:rsidRDefault="00281E13" w:rsidP="00281E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 жовтня</w:t>
      </w:r>
      <w:r w:rsidRPr="00E744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       </w:t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</w:t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DB4DAD6" w14:textId="77777777" w:rsidR="00281E13" w:rsidRPr="00055354" w:rsidRDefault="00281E13" w:rsidP="00281E13">
      <w:pPr>
        <w:shd w:val="clear" w:color="auto" w:fill="FFFFFF"/>
        <w:spacing w:after="0" w:line="193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4E3C37BB" w14:textId="77777777" w:rsidR="00281E13" w:rsidRPr="00055354" w:rsidRDefault="00281E13" w:rsidP="00281E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освіти виконавчого комітету Старокостянтинівської міської ради</w:t>
      </w:r>
    </w:p>
    <w:p w14:paraId="7732E1AA" w14:textId="77777777" w:rsidR="00281E13" w:rsidRPr="00055354" w:rsidRDefault="00281E13" w:rsidP="00281E13">
      <w:pPr>
        <w:shd w:val="clear" w:color="auto" w:fill="FFFFFF"/>
        <w:spacing w:after="0" w:line="193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0823B3" w14:textId="77777777" w:rsidR="00281E13" w:rsidRPr="00E22E29" w:rsidRDefault="00281E13" w:rsidP="00281E13">
      <w:pPr>
        <w:tabs>
          <w:tab w:val="left" w:pos="751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2E29">
        <w:rPr>
          <w:rFonts w:ascii="Times New Roman" w:eastAsia="Calibri" w:hAnsi="Times New Roman" w:cs="Times New Roman"/>
          <w:sz w:val="28"/>
          <w:szCs w:val="28"/>
          <w:lang w:val="uk-UA"/>
        </w:rPr>
        <w:t>Головує:</w:t>
      </w:r>
    </w:p>
    <w:tbl>
      <w:tblPr>
        <w:tblStyle w:val="a3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281E13" w:rsidRPr="00055354" w14:paraId="024CFC01" w14:textId="77777777" w:rsidTr="007A08F5">
        <w:tc>
          <w:tcPr>
            <w:tcW w:w="5098" w:type="dxa"/>
          </w:tcPr>
          <w:p w14:paraId="314E8E6D" w14:textId="77777777" w:rsidR="00281E13" w:rsidRDefault="00281E13" w:rsidP="007A08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ЯЦЮК Алла Миколаївна</w:t>
            </w:r>
          </w:p>
          <w:p w14:paraId="2DBAC3F1" w14:textId="77777777" w:rsidR="00281E13" w:rsidRPr="00055354" w:rsidRDefault="00281E13" w:rsidP="007A08F5">
            <w:pPr>
              <w:tabs>
                <w:tab w:val="left" w:pos="751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70FBADF1" w14:textId="77777777" w:rsidR="00281E13" w:rsidRPr="003B55E8" w:rsidRDefault="00281E13" w:rsidP="00281E13">
            <w:pPr>
              <w:pStyle w:val="a4"/>
              <w:numPr>
                <w:ilvl w:val="0"/>
                <w:numId w:val="3"/>
              </w:numPr>
              <w:tabs>
                <w:tab w:val="left" w:pos="7513"/>
              </w:tabs>
              <w:spacing w:after="0" w:line="240" w:lineRule="auto"/>
              <w:ind w:left="321" w:hanging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267F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голова атестаційної комісії</w:t>
            </w:r>
          </w:p>
        </w:tc>
      </w:tr>
      <w:tr w:rsidR="00281E13" w:rsidRPr="00055354" w14:paraId="4D0E00AD" w14:textId="77777777" w:rsidTr="007A08F5">
        <w:tc>
          <w:tcPr>
            <w:tcW w:w="5098" w:type="dxa"/>
          </w:tcPr>
          <w:p w14:paraId="5E6C52CE" w14:textId="77777777" w:rsidR="00281E13" w:rsidRPr="00E22E29" w:rsidRDefault="00281E13" w:rsidP="007A08F5">
            <w:pPr>
              <w:tabs>
                <w:tab w:val="left" w:pos="751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000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Секретар комісії</w:t>
            </w:r>
            <w:r w:rsidRPr="00E22E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</w:t>
            </w:r>
          </w:p>
          <w:p w14:paraId="7CB19BA0" w14:textId="77777777" w:rsidR="00281E13" w:rsidRPr="00E22E29" w:rsidRDefault="00281E13" w:rsidP="007A08F5">
            <w:pPr>
              <w:tabs>
                <w:tab w:val="left" w:pos="751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2E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СВЕРДЛЮК Наталія Феліксівна</w:t>
            </w:r>
          </w:p>
        </w:tc>
        <w:tc>
          <w:tcPr>
            <w:tcW w:w="4536" w:type="dxa"/>
          </w:tcPr>
          <w:p w14:paraId="44AC4475" w14:textId="77777777" w:rsidR="00281E13" w:rsidRPr="00E22E29" w:rsidRDefault="00281E13" w:rsidP="007A08F5">
            <w:pPr>
              <w:pStyle w:val="a4"/>
              <w:tabs>
                <w:tab w:val="left" w:pos="7513"/>
              </w:tabs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FCB15BF" w14:textId="77777777" w:rsidR="00281E13" w:rsidRPr="00E22E29" w:rsidRDefault="00281E13" w:rsidP="00281E13">
            <w:pPr>
              <w:pStyle w:val="a4"/>
              <w:numPr>
                <w:ilvl w:val="0"/>
                <w:numId w:val="1"/>
              </w:numPr>
              <w:tabs>
                <w:tab w:val="left" w:pos="7513"/>
              </w:tabs>
              <w:spacing w:after="0" w:line="240" w:lineRule="auto"/>
              <w:ind w:left="315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22E29">
              <w:rPr>
                <w:rFonts w:ascii="Times New Roman" w:hAnsi="Times New Roman" w:cs="Times New Roman"/>
                <w:sz w:val="28"/>
                <w:szCs w:val="28"/>
              </w:rPr>
              <w:t>начальник  відділу організаційно-кадрової роботи управління освіти;</w:t>
            </w:r>
          </w:p>
        </w:tc>
      </w:tr>
      <w:tr w:rsidR="00281E13" w:rsidRPr="00055354" w14:paraId="4D183997" w14:textId="77777777" w:rsidTr="007A08F5">
        <w:tc>
          <w:tcPr>
            <w:tcW w:w="5098" w:type="dxa"/>
          </w:tcPr>
          <w:p w14:paraId="2D3CC0D8" w14:textId="77777777" w:rsidR="00281E13" w:rsidRPr="00D000E7" w:rsidRDefault="00281E13" w:rsidP="007A08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22E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Присутні члени комісії:</w:t>
            </w:r>
          </w:p>
        </w:tc>
        <w:tc>
          <w:tcPr>
            <w:tcW w:w="4536" w:type="dxa"/>
          </w:tcPr>
          <w:p w14:paraId="0EBEE9B3" w14:textId="77777777" w:rsidR="00281E13" w:rsidRPr="00E22E29" w:rsidRDefault="00281E13" w:rsidP="007A08F5">
            <w:pPr>
              <w:pStyle w:val="a4"/>
              <w:tabs>
                <w:tab w:val="left" w:pos="7513"/>
              </w:tabs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1E13" w:rsidRPr="004C16B8" w14:paraId="0D00C33E" w14:textId="77777777" w:rsidTr="007A08F5">
        <w:tc>
          <w:tcPr>
            <w:tcW w:w="5098" w:type="dxa"/>
          </w:tcPr>
          <w:p w14:paraId="35662D39" w14:textId="77777777" w:rsidR="00281E13" w:rsidRPr="00494A0A" w:rsidRDefault="00281E13" w:rsidP="007A08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ГОРБАЧ Олена Володимирівна</w:t>
            </w:r>
          </w:p>
        </w:tc>
        <w:tc>
          <w:tcPr>
            <w:tcW w:w="4536" w:type="dxa"/>
          </w:tcPr>
          <w:p w14:paraId="2BE1B59B" w14:textId="77777777" w:rsidR="00281E13" w:rsidRPr="004C16B8" w:rsidRDefault="00281E13" w:rsidP="007A08F5">
            <w:pPr>
              <w:tabs>
                <w:tab w:val="left" w:pos="31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13" w:rsidRPr="004C16B8" w14:paraId="1FCA3509" w14:textId="77777777" w:rsidTr="007A08F5">
        <w:tc>
          <w:tcPr>
            <w:tcW w:w="5098" w:type="dxa"/>
          </w:tcPr>
          <w:p w14:paraId="714EE362" w14:textId="77777777" w:rsidR="00281E13" w:rsidRPr="00055354" w:rsidRDefault="00281E13" w:rsidP="007A08F5">
            <w:pPr>
              <w:tabs>
                <w:tab w:val="left" w:pos="751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535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ЛАВРЕНЮК Олена Максимівна</w:t>
            </w:r>
          </w:p>
        </w:tc>
        <w:tc>
          <w:tcPr>
            <w:tcW w:w="4536" w:type="dxa"/>
          </w:tcPr>
          <w:p w14:paraId="7A7619D7" w14:textId="77777777" w:rsidR="00281E13" w:rsidRPr="004C16B8" w:rsidRDefault="00281E13" w:rsidP="007A08F5">
            <w:pPr>
              <w:tabs>
                <w:tab w:val="left" w:pos="31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13" w:rsidRPr="00055354" w14:paraId="4592D5D3" w14:textId="77777777" w:rsidTr="007A08F5">
        <w:tc>
          <w:tcPr>
            <w:tcW w:w="5098" w:type="dxa"/>
          </w:tcPr>
          <w:p w14:paraId="52B3F1D7" w14:textId="77777777" w:rsidR="00281E13" w:rsidRPr="00055354" w:rsidRDefault="00281E13" w:rsidP="007A08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5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ПРОКОПЧУК Станіслава </w:t>
            </w:r>
            <w:proofErr w:type="spellStart"/>
            <w:r w:rsidRPr="000553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Фабіянівна</w:t>
            </w:r>
            <w:proofErr w:type="spellEnd"/>
          </w:p>
        </w:tc>
        <w:tc>
          <w:tcPr>
            <w:tcW w:w="4536" w:type="dxa"/>
          </w:tcPr>
          <w:p w14:paraId="5C51B4D2" w14:textId="77777777" w:rsidR="00281E13" w:rsidRPr="00055354" w:rsidRDefault="00281E13" w:rsidP="007A08F5">
            <w:pPr>
              <w:tabs>
                <w:tab w:val="left" w:pos="751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81E13" w:rsidRPr="00055354" w14:paraId="6CA01803" w14:textId="77777777" w:rsidTr="007A08F5">
        <w:tc>
          <w:tcPr>
            <w:tcW w:w="5098" w:type="dxa"/>
          </w:tcPr>
          <w:p w14:paraId="2D21CAF5" w14:textId="77777777" w:rsidR="00281E13" w:rsidRPr="00055354" w:rsidRDefault="00281E13" w:rsidP="007A08F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САМОЛЮК Олена Миколаївна</w:t>
            </w:r>
          </w:p>
        </w:tc>
        <w:tc>
          <w:tcPr>
            <w:tcW w:w="4536" w:type="dxa"/>
          </w:tcPr>
          <w:p w14:paraId="0473E18A" w14:textId="77777777" w:rsidR="00281E13" w:rsidRPr="004C16B8" w:rsidRDefault="00281E13" w:rsidP="007A08F5">
            <w:pPr>
              <w:tabs>
                <w:tab w:val="left" w:pos="751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1E13" w:rsidRPr="00055354" w14:paraId="7595E28B" w14:textId="77777777" w:rsidTr="007A08F5">
        <w:tc>
          <w:tcPr>
            <w:tcW w:w="5098" w:type="dxa"/>
          </w:tcPr>
          <w:p w14:paraId="54C623B9" w14:textId="77777777" w:rsidR="00281E13" w:rsidRDefault="00281E13" w:rsidP="007A08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A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СОБЧЕНКО Людмила Іванівна</w:t>
            </w:r>
          </w:p>
        </w:tc>
        <w:tc>
          <w:tcPr>
            <w:tcW w:w="4536" w:type="dxa"/>
          </w:tcPr>
          <w:p w14:paraId="50555B21" w14:textId="77777777" w:rsidR="00281E13" w:rsidRPr="004C16B8" w:rsidRDefault="00281E13" w:rsidP="007A08F5">
            <w:pPr>
              <w:tabs>
                <w:tab w:val="left" w:pos="751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1E13" w:rsidRPr="00055354" w14:paraId="155FCE3B" w14:textId="77777777" w:rsidTr="007A08F5">
        <w:tc>
          <w:tcPr>
            <w:tcW w:w="5098" w:type="dxa"/>
          </w:tcPr>
          <w:p w14:paraId="283452AD" w14:textId="77777777" w:rsidR="00281E13" w:rsidRPr="00055354" w:rsidRDefault="00281E13" w:rsidP="007A08F5">
            <w:pPr>
              <w:tabs>
                <w:tab w:val="left" w:pos="751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535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ЯНЗЮК Валентина Миколаївна</w:t>
            </w:r>
          </w:p>
        </w:tc>
        <w:tc>
          <w:tcPr>
            <w:tcW w:w="4536" w:type="dxa"/>
          </w:tcPr>
          <w:p w14:paraId="7A5476D5" w14:textId="77777777" w:rsidR="00281E13" w:rsidRPr="00055354" w:rsidRDefault="00281E13" w:rsidP="007A08F5">
            <w:pPr>
              <w:tabs>
                <w:tab w:val="left" w:pos="751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127E8FA6" w14:textId="6EFE44C6" w:rsidR="00281E13" w:rsidRDefault="00281E13" w:rsidP="00281E13">
      <w:pPr>
        <w:shd w:val="clear" w:color="auto" w:fill="FFFFFF"/>
        <w:spacing w:after="0" w:line="193" w:lineRule="atLeast"/>
        <w:ind w:firstLine="142"/>
        <w:rPr>
          <w:rFonts w:ascii="Times New Roman" w:hAnsi="Times New Roman"/>
          <w:sz w:val="28"/>
          <w:szCs w:val="28"/>
          <w:lang w:val="uk-UA"/>
        </w:rPr>
      </w:pPr>
    </w:p>
    <w:p w14:paraId="2BA1527F" w14:textId="38CD3C43" w:rsidR="003845F8" w:rsidRDefault="003845F8" w:rsidP="00281E13">
      <w:pPr>
        <w:shd w:val="clear" w:color="auto" w:fill="FFFFFF"/>
        <w:spacing w:after="0" w:line="193" w:lineRule="atLeast"/>
        <w:ind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Відсутні члени комісії:</w:t>
      </w:r>
    </w:p>
    <w:p w14:paraId="27B8D445" w14:textId="73214C76" w:rsidR="003845F8" w:rsidRPr="00055354" w:rsidRDefault="003845F8" w:rsidP="003845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55354">
        <w:rPr>
          <w:rFonts w:ascii="Times New Roman" w:eastAsia="Times New Roman" w:hAnsi="Times New Roman" w:cs="Times New Roman"/>
          <w:sz w:val="28"/>
          <w:szCs w:val="28"/>
          <w:lang w:val="uk-UA"/>
        </w:rPr>
        <w:t>НИНИК Анатолій Олександрович</w:t>
      </w:r>
    </w:p>
    <w:p w14:paraId="348DADDB" w14:textId="5049D01D" w:rsidR="003845F8" w:rsidRPr="00DB2327" w:rsidRDefault="003845F8" w:rsidP="003845F8">
      <w:p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055354">
        <w:rPr>
          <w:rFonts w:ascii="Times New Roman" w:eastAsia="Calibri" w:hAnsi="Times New Roman" w:cs="Times New Roman"/>
          <w:sz w:val="28"/>
          <w:szCs w:val="28"/>
          <w:lang w:val="uk-UA"/>
        </w:rPr>
        <w:t>ТАЩУК Тамара Миколаївна</w:t>
      </w:r>
    </w:p>
    <w:p w14:paraId="369DDCCB" w14:textId="77777777" w:rsidR="003845F8" w:rsidRDefault="003845F8" w:rsidP="00281E13">
      <w:p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</w:p>
    <w:p w14:paraId="1C599911" w14:textId="3AC1C48B" w:rsidR="00281E13" w:rsidRDefault="00281E13" w:rsidP="00281E13">
      <w:pPr>
        <w:shd w:val="clear" w:color="auto" w:fill="FFFFFF"/>
        <w:spacing w:after="0" w:line="193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720E1">
        <w:rPr>
          <w:rFonts w:ascii="Times New Roman" w:hAnsi="Times New Roman"/>
          <w:sz w:val="28"/>
          <w:szCs w:val="28"/>
        </w:rPr>
        <w:t>ПОРЯДОК ДЕННИЙ</w:t>
      </w:r>
      <w:r w:rsidRPr="001720E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3451D8C6" w14:textId="77777777" w:rsidR="00281E13" w:rsidRDefault="00281E13" w:rsidP="00281E13">
      <w:pPr>
        <w:shd w:val="clear" w:color="auto" w:fill="FFFFFF"/>
        <w:spacing w:after="0" w:line="193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F5F53A" w14:textId="7DF38213" w:rsidR="00281E13" w:rsidRPr="0051692C" w:rsidRDefault="00281E13" w:rsidP="00281E1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1692C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Pr="0051692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списк</w:t>
      </w:r>
      <w:r w:rsidR="006F1A7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516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1692C">
        <w:rPr>
          <w:rFonts w:ascii="Times New Roman" w:eastAsia="Times New Roman" w:hAnsi="Times New Roman" w:cs="Times New Roman"/>
          <w:sz w:val="28"/>
          <w:szCs w:val="28"/>
        </w:rPr>
        <w:t>педагогічних працівників</w:t>
      </w:r>
      <w:bookmarkStart w:id="1" w:name="_Hlk147907264"/>
      <w:r w:rsidRPr="0051692C">
        <w:rPr>
          <w:rFonts w:ascii="Times New Roman" w:eastAsia="Times New Roman" w:hAnsi="Times New Roman" w:cs="Times New Roman"/>
          <w:sz w:val="28"/>
          <w:szCs w:val="28"/>
        </w:rPr>
        <w:t xml:space="preserve"> закладів </w:t>
      </w:r>
      <w:r w:rsidRPr="005169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освіти, у яких працює менше </w:t>
      </w:r>
      <w:hyperlink r:id="rId7" w:anchor="w1_7" w:history="1">
        <w:r w:rsidRPr="005169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</w:t>
        </w:r>
      </w:hyperlink>
      <w:r w:rsidRPr="005169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anchor="w2_12" w:history="1">
        <w:r w:rsidRPr="005169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</w:t>
        </w:r>
      </w:hyperlink>
      <w:r w:rsidRPr="0051692C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ічних працівників</w:t>
      </w:r>
      <w:bookmarkEnd w:id="1"/>
      <w:r w:rsidR="006F1A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6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1692C">
        <w:rPr>
          <w:rFonts w:ascii="Times New Roman" w:eastAsia="Times New Roman" w:hAnsi="Times New Roman" w:cs="Times New Roman"/>
          <w:sz w:val="28"/>
          <w:szCs w:val="28"/>
        </w:rPr>
        <w:t xml:space="preserve">та керівників закладів освіти, </w:t>
      </w:r>
      <w:r w:rsidRPr="005169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підлягають черговій атестації в </w:t>
      </w:r>
      <w:r w:rsidRPr="0051692C">
        <w:rPr>
          <w:rFonts w:ascii="Times New Roman" w:hAnsi="Times New Roman" w:cs="Times New Roman"/>
          <w:sz w:val="28"/>
          <w:szCs w:val="28"/>
          <w:lang w:eastAsia="uk-UA"/>
        </w:rPr>
        <w:t>202</w:t>
      </w: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51692C">
        <w:rPr>
          <w:rFonts w:ascii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51692C">
        <w:rPr>
          <w:rFonts w:ascii="Times New Roman" w:hAnsi="Times New Roman" w:cs="Times New Roman"/>
          <w:sz w:val="28"/>
          <w:szCs w:val="28"/>
          <w:lang w:eastAsia="uk-UA"/>
        </w:rPr>
        <w:t xml:space="preserve"> навчальному році, </w:t>
      </w:r>
      <w:r w:rsidR="00AF26D1">
        <w:rPr>
          <w:rFonts w:ascii="Times New Roman" w:hAnsi="Times New Roman" w:cs="Times New Roman"/>
          <w:sz w:val="28"/>
          <w:szCs w:val="28"/>
          <w:lang w:eastAsia="uk-UA"/>
        </w:rPr>
        <w:t xml:space="preserve">визначення </w:t>
      </w:r>
      <w:r w:rsidRPr="0051692C">
        <w:rPr>
          <w:rFonts w:ascii="Times New Roman" w:hAnsi="Times New Roman" w:cs="Times New Roman"/>
          <w:sz w:val="28"/>
          <w:szCs w:val="28"/>
          <w:lang w:eastAsia="uk-UA"/>
        </w:rPr>
        <w:t>строк</w:t>
      </w:r>
      <w:r w:rsidR="00AF26D1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51692C">
        <w:rPr>
          <w:rFonts w:ascii="Times New Roman" w:hAnsi="Times New Roman" w:cs="Times New Roman"/>
          <w:sz w:val="28"/>
          <w:szCs w:val="28"/>
          <w:lang w:eastAsia="uk-UA"/>
        </w:rPr>
        <w:t xml:space="preserve"> проведення їх атестації.</w:t>
      </w:r>
    </w:p>
    <w:p w14:paraId="70CD8EFB" w14:textId="77777777" w:rsidR="00281E13" w:rsidRPr="0051692C" w:rsidRDefault="00281E13" w:rsidP="00281E13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8F31604" w14:textId="77777777" w:rsidR="00281E13" w:rsidRPr="0051692C" w:rsidRDefault="00281E13" w:rsidP="00281E13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92C">
        <w:rPr>
          <w:rFonts w:ascii="Times New Roman" w:hAnsi="Times New Roman" w:cs="Times New Roman"/>
          <w:sz w:val="28"/>
          <w:szCs w:val="28"/>
          <w:shd w:val="clear" w:color="auto" w:fill="FFFFFF"/>
        </w:rPr>
        <w:t>Про перелік документів, які обов’язково подаються педагогічними працівниками для проведення атестації у 2025/2026 навчальному році.</w:t>
      </w:r>
    </w:p>
    <w:bookmarkEnd w:id="0"/>
    <w:p w14:paraId="40A06168" w14:textId="77777777" w:rsidR="00281E13" w:rsidRPr="0051692C" w:rsidRDefault="00281E13" w:rsidP="00281E13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E39F46" w14:textId="11DB82A6" w:rsidR="009C625A" w:rsidRDefault="009C625A" w:rsidP="00281E1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  <w:t>ВИРІШИЛИ:</w:t>
      </w:r>
    </w:p>
    <w:p w14:paraId="2D2FC8B0" w14:textId="77777777" w:rsidR="009C625A" w:rsidRDefault="009C625A" w:rsidP="00281E1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uk-UA"/>
        </w:rPr>
      </w:pPr>
    </w:p>
    <w:p w14:paraId="5A6D91E3" w14:textId="382B3636" w:rsidR="009C625A" w:rsidRPr="00D02131" w:rsidRDefault="009C625A" w:rsidP="00D02131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213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</w:t>
      </w:r>
      <w:r w:rsidRPr="00D02131">
        <w:rPr>
          <w:rFonts w:ascii="Times New Roman" w:hAnsi="Times New Roman"/>
          <w:sz w:val="28"/>
          <w:szCs w:val="28"/>
        </w:rPr>
        <w:t xml:space="preserve"> </w:t>
      </w:r>
      <w:r w:rsidRPr="00D0213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</w:t>
      </w:r>
      <w:r w:rsidR="006F1A75" w:rsidRPr="00D02131">
        <w:rPr>
          <w:rFonts w:ascii="Times New Roman" w:eastAsia="Times New Roman" w:hAnsi="Times New Roman" w:cs="Times New Roman"/>
          <w:sz w:val="28"/>
          <w:szCs w:val="28"/>
          <w:lang w:eastAsia="uk-UA"/>
        </w:rPr>
        <w:t>ок</w:t>
      </w:r>
      <w:r w:rsidRPr="00D021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648E" w:rsidRPr="00D02131">
        <w:rPr>
          <w:rFonts w:ascii="Times New Roman" w:eastAsia="Times New Roman" w:hAnsi="Times New Roman" w:cs="Times New Roman"/>
          <w:sz w:val="28"/>
          <w:szCs w:val="28"/>
        </w:rPr>
        <w:t xml:space="preserve">педагогічних працівників закладів </w:t>
      </w:r>
      <w:r w:rsidR="0024648E" w:rsidRPr="00D0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освіти, </w:t>
      </w:r>
      <w:r w:rsidR="0024648E" w:rsidRPr="00D021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підлягають черговій атестації </w:t>
      </w:r>
      <w:r w:rsidR="0024648E" w:rsidRPr="00D02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2025/2026 навчальному році та атестуються атестаційною комісією ІІ рівня управління освіти виконавчого комітету Старокостянтинівської міської ради </w:t>
      </w:r>
      <w:r w:rsidRPr="00D02131">
        <w:rPr>
          <w:rFonts w:ascii="Times New Roman" w:hAnsi="Times New Roman"/>
          <w:sz w:val="28"/>
          <w:szCs w:val="28"/>
        </w:rPr>
        <w:t>згідно з додатком</w:t>
      </w:r>
      <w:r w:rsidR="00DD135D" w:rsidRPr="00D02131">
        <w:rPr>
          <w:rFonts w:ascii="Times New Roman" w:hAnsi="Times New Roman"/>
          <w:sz w:val="28"/>
          <w:szCs w:val="28"/>
        </w:rPr>
        <w:t xml:space="preserve"> 1</w:t>
      </w:r>
      <w:r w:rsidRPr="00D02131">
        <w:rPr>
          <w:rFonts w:ascii="Times New Roman" w:hAnsi="Times New Roman"/>
          <w:sz w:val="28"/>
          <w:szCs w:val="28"/>
        </w:rPr>
        <w:t>.</w:t>
      </w:r>
    </w:p>
    <w:p w14:paraId="099E1A20" w14:textId="77777777" w:rsidR="0024648E" w:rsidRDefault="0024648E" w:rsidP="00D02131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D23629D" w14:textId="60F09C03" w:rsidR="0024648E" w:rsidRPr="0024648E" w:rsidRDefault="0024648E" w:rsidP="002464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464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список керівників закладів освіти, які підлягають черговій атестації у 2025/2026 навчальному році</w:t>
      </w:r>
      <w:r w:rsidRPr="0024648E">
        <w:rPr>
          <w:rFonts w:ascii="Times New Roman" w:hAnsi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24648E">
        <w:rPr>
          <w:rFonts w:ascii="Times New Roman" w:hAnsi="Times New Roman"/>
          <w:sz w:val="28"/>
          <w:szCs w:val="28"/>
          <w:lang w:val="uk-UA"/>
        </w:rPr>
        <w:t>.</w:t>
      </w:r>
    </w:p>
    <w:p w14:paraId="4B32D80A" w14:textId="12F129F9" w:rsidR="009C625A" w:rsidRPr="00D2149F" w:rsidRDefault="009C625A" w:rsidP="009C625A">
      <w:pPr>
        <w:pStyle w:val="a5"/>
        <w:shd w:val="clear" w:color="auto" w:fill="FFFFFF"/>
        <w:tabs>
          <w:tab w:val="left" w:pos="567"/>
          <w:tab w:val="left" w:pos="851"/>
          <w:tab w:val="left" w:pos="993"/>
        </w:tabs>
        <w:snapToGrid w:val="0"/>
        <w:spacing w:before="150"/>
        <w:ind w:firstLine="567"/>
        <w:jc w:val="both"/>
        <w:rPr>
          <w:szCs w:val="28"/>
          <w:lang w:val="uk-UA"/>
        </w:rPr>
      </w:pPr>
      <w:r w:rsidRPr="00EE4C0E">
        <w:rPr>
          <w:b w:val="0"/>
          <w:szCs w:val="28"/>
          <w:lang w:val="uk-UA" w:eastAsia="uk-UA"/>
        </w:rPr>
        <w:lastRenderedPageBreak/>
        <w:t xml:space="preserve">Визначити строк проведення </w:t>
      </w:r>
      <w:r>
        <w:rPr>
          <w:b w:val="0"/>
          <w:szCs w:val="28"/>
          <w:lang w:val="uk-UA" w:eastAsia="uk-UA"/>
        </w:rPr>
        <w:t xml:space="preserve">підсумкового засідання </w:t>
      </w:r>
      <w:r w:rsidRPr="00EE4C0E">
        <w:rPr>
          <w:b w:val="0"/>
          <w:szCs w:val="28"/>
          <w:lang w:val="uk-UA" w:eastAsia="uk-UA"/>
        </w:rPr>
        <w:t>атестаці</w:t>
      </w:r>
      <w:r>
        <w:rPr>
          <w:b w:val="0"/>
          <w:szCs w:val="28"/>
          <w:lang w:val="uk-UA" w:eastAsia="uk-UA"/>
        </w:rPr>
        <w:t>йної</w:t>
      </w:r>
      <w:r w:rsidRPr="00EE4C0E">
        <w:rPr>
          <w:b w:val="0"/>
          <w:szCs w:val="28"/>
          <w:lang w:val="uk-UA" w:eastAsia="uk-UA"/>
        </w:rPr>
        <w:t xml:space="preserve"> </w:t>
      </w:r>
      <w:r>
        <w:rPr>
          <w:b w:val="0"/>
          <w:szCs w:val="28"/>
          <w:lang w:val="uk-UA" w:eastAsia="uk-UA"/>
        </w:rPr>
        <w:t xml:space="preserve">комісії ІІ </w:t>
      </w:r>
      <w:r w:rsidRPr="00D2149F">
        <w:rPr>
          <w:b w:val="0"/>
          <w:szCs w:val="28"/>
          <w:lang w:val="uk-UA" w:eastAsia="uk-UA"/>
        </w:rPr>
        <w:t>рівня 1</w:t>
      </w:r>
      <w:r w:rsidR="00403885">
        <w:rPr>
          <w:b w:val="0"/>
          <w:szCs w:val="28"/>
          <w:lang w:val="uk-UA" w:eastAsia="uk-UA"/>
        </w:rPr>
        <w:t>7</w:t>
      </w:r>
      <w:r w:rsidRPr="00D2149F">
        <w:rPr>
          <w:b w:val="0"/>
          <w:szCs w:val="28"/>
          <w:lang w:val="uk-UA" w:eastAsia="uk-UA"/>
        </w:rPr>
        <w:t xml:space="preserve"> квітня 2026 року. </w:t>
      </w:r>
    </w:p>
    <w:p w14:paraId="4EE0339E" w14:textId="77777777" w:rsidR="009C625A" w:rsidRDefault="009C625A" w:rsidP="009C62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60B371" w14:textId="125C4FB5" w:rsidR="00D40729" w:rsidRDefault="00D40729" w:rsidP="00D02131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napToGrid w:val="0"/>
        <w:ind w:left="0" w:right="-2" w:firstLine="567"/>
        <w:jc w:val="both"/>
        <w:rPr>
          <w:rFonts w:eastAsiaTheme="minorHAnsi"/>
          <w:b w:val="0"/>
          <w:szCs w:val="28"/>
          <w:lang w:val="uk-UA" w:eastAsia="en-US"/>
        </w:rPr>
      </w:pPr>
      <w:r>
        <w:rPr>
          <w:rFonts w:eastAsiaTheme="minorHAnsi"/>
          <w:b w:val="0"/>
          <w:szCs w:val="28"/>
          <w:lang w:val="uk-UA" w:eastAsia="en-US"/>
        </w:rPr>
        <w:t>О</w:t>
      </w:r>
      <w:r w:rsidRPr="0087773A">
        <w:rPr>
          <w:rFonts w:eastAsiaTheme="minorHAnsi"/>
          <w:b w:val="0"/>
          <w:szCs w:val="28"/>
          <w:lang w:val="uk-UA" w:eastAsia="en-US"/>
        </w:rPr>
        <w:t>прилюднити перелік </w:t>
      </w:r>
      <w:hyperlink r:id="rId9" w:anchor="w1_13" w:history="1">
        <w:r w:rsidRPr="0087773A">
          <w:rPr>
            <w:rFonts w:eastAsiaTheme="minorHAnsi"/>
            <w:b w:val="0"/>
            <w:szCs w:val="28"/>
            <w:lang w:val="uk-UA" w:eastAsia="en-US"/>
          </w:rPr>
          <w:t>докум</w:t>
        </w:r>
      </w:hyperlink>
      <w:r w:rsidRPr="0087773A">
        <w:rPr>
          <w:rFonts w:eastAsiaTheme="minorHAnsi"/>
          <w:b w:val="0"/>
          <w:szCs w:val="28"/>
          <w:lang w:val="uk-UA" w:eastAsia="en-US"/>
        </w:rPr>
        <w:t xml:space="preserve">ентів, які обов’язково подаються педагогічними працівниками для проведення </w:t>
      </w:r>
      <w:r>
        <w:rPr>
          <w:rFonts w:eastAsiaTheme="minorHAnsi"/>
          <w:b w:val="0"/>
          <w:szCs w:val="28"/>
          <w:lang w:val="uk-UA" w:eastAsia="en-US"/>
        </w:rPr>
        <w:t xml:space="preserve">чергової </w:t>
      </w:r>
      <w:r w:rsidRPr="0087773A">
        <w:rPr>
          <w:rFonts w:eastAsiaTheme="minorHAnsi"/>
          <w:b w:val="0"/>
          <w:szCs w:val="28"/>
          <w:lang w:val="uk-UA" w:eastAsia="en-US"/>
        </w:rPr>
        <w:t>атестації</w:t>
      </w:r>
      <w:r>
        <w:rPr>
          <w:rFonts w:eastAsiaTheme="minorHAnsi"/>
          <w:b w:val="0"/>
          <w:szCs w:val="28"/>
          <w:lang w:val="uk-UA" w:eastAsia="en-US"/>
        </w:rPr>
        <w:t xml:space="preserve"> у 2025/2026 навчальному році </w:t>
      </w:r>
      <w:r w:rsidRPr="0087773A">
        <w:rPr>
          <w:rFonts w:eastAsiaTheme="minorHAnsi"/>
          <w:b w:val="0"/>
          <w:szCs w:val="28"/>
          <w:lang w:val="uk-UA" w:eastAsia="en-US"/>
        </w:rPr>
        <w:t xml:space="preserve">на </w:t>
      </w:r>
      <w:proofErr w:type="spellStart"/>
      <w:r w:rsidRPr="0087773A">
        <w:rPr>
          <w:rFonts w:eastAsiaTheme="minorHAnsi"/>
          <w:b w:val="0"/>
          <w:szCs w:val="28"/>
          <w:lang w:val="uk-UA" w:eastAsia="en-US"/>
        </w:rPr>
        <w:t>вебсайті</w:t>
      </w:r>
      <w:proofErr w:type="spellEnd"/>
      <w:r w:rsidRPr="0087773A">
        <w:rPr>
          <w:rFonts w:eastAsiaTheme="minorHAnsi"/>
          <w:b w:val="0"/>
          <w:szCs w:val="28"/>
          <w:lang w:val="uk-UA" w:eastAsia="en-US"/>
        </w:rPr>
        <w:t xml:space="preserve"> управління освіти.</w:t>
      </w:r>
    </w:p>
    <w:p w14:paraId="39641BA5" w14:textId="77777777" w:rsidR="0024648E" w:rsidRPr="0024648E" w:rsidRDefault="0024648E" w:rsidP="0024648E">
      <w:pPr>
        <w:pStyle w:val="a6"/>
        <w:rPr>
          <w:lang w:val="uk-UA"/>
        </w:rPr>
      </w:pPr>
    </w:p>
    <w:p w14:paraId="775AB610" w14:textId="7BF0B983" w:rsidR="00D40729" w:rsidRPr="00D40729" w:rsidRDefault="00D40729" w:rsidP="00D40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Докумети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необхідно подати до 10 січня 2026 року у паперовому варіант</w:t>
      </w:r>
      <w:r w:rsidR="00CA50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секретарю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атестаціної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комісії (Наталія СВЕРДЛЮК), а </w:t>
      </w:r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proofErr w:type="spellEnd"/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подання</w:t>
      </w:r>
      <w:proofErr w:type="spellEnd"/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електронній</w:t>
      </w:r>
      <w:proofErr w:type="spellEnd"/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формі</w:t>
      </w:r>
      <w:proofErr w:type="spellEnd"/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адресу </w:t>
      </w:r>
      <w:proofErr w:type="spellStart"/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електронної</w:t>
      </w:r>
      <w:proofErr w:type="spellEnd"/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0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пошти</w:t>
      </w:r>
      <w:r w:rsidRPr="00A11B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cadry@i.ua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09CCADD" w14:textId="77777777" w:rsidR="00D40729" w:rsidRPr="00D40729" w:rsidRDefault="00D40729" w:rsidP="00D40729">
      <w:pPr>
        <w:pStyle w:val="a6"/>
        <w:rPr>
          <w:lang w:val="uk-UA" w:eastAsia="ar-SA"/>
        </w:rPr>
      </w:pPr>
    </w:p>
    <w:p w14:paraId="77BA689B" w14:textId="30C93BD6" w:rsidR="00281E13" w:rsidRPr="003845F8" w:rsidRDefault="00CA50FA" w:rsidP="00281E13">
      <w:pPr>
        <w:pStyle w:val="a5"/>
        <w:shd w:val="clear" w:color="auto" w:fill="FFFFFF"/>
        <w:tabs>
          <w:tab w:val="left" w:pos="851"/>
        </w:tabs>
        <w:snapToGrid w:val="0"/>
        <w:ind w:right="-2" w:firstLine="567"/>
        <w:jc w:val="both"/>
        <w:rPr>
          <w:b w:val="0"/>
          <w:szCs w:val="28"/>
          <w:u w:val="single"/>
          <w:lang w:val="uk-UA" w:eastAsia="uk-UA"/>
        </w:rPr>
      </w:pPr>
      <w:r w:rsidRPr="003845F8">
        <w:rPr>
          <w:b w:val="0"/>
          <w:bCs/>
          <w:szCs w:val="28"/>
          <w:lang w:val="uk-UA"/>
        </w:rPr>
        <w:t>Рекомендувати п</w:t>
      </w:r>
      <w:r w:rsidR="00281E13" w:rsidRPr="003845F8">
        <w:rPr>
          <w:b w:val="0"/>
          <w:bCs/>
          <w:szCs w:val="28"/>
          <w:lang w:val="uk-UA"/>
        </w:rPr>
        <w:t xml:space="preserve">едагогічним працівникам, яким присвоюється (підтверджується) педагогічне звання створити портфоліо в електронному варіанті та надіслати на електронну </w:t>
      </w:r>
      <w:r w:rsidR="00281E13" w:rsidRPr="00C7101E">
        <w:rPr>
          <w:b w:val="0"/>
          <w:bCs/>
          <w:szCs w:val="28"/>
          <w:lang w:val="uk-UA"/>
        </w:rPr>
        <w:t xml:space="preserve">адресу </w:t>
      </w:r>
      <w:hyperlink r:id="rId10" w:history="1">
        <w:r w:rsidR="00281E13" w:rsidRPr="00C7101E">
          <w:rPr>
            <w:rStyle w:val="aa"/>
            <w:b w:val="0"/>
            <w:bCs/>
            <w:color w:val="auto"/>
            <w:szCs w:val="28"/>
            <w:u w:val="none"/>
            <w:lang w:val="uk-UA" w:eastAsia="uk-UA"/>
          </w:rPr>
          <w:t>cadry@i.ua</w:t>
        </w:r>
      </w:hyperlink>
      <w:r w:rsidR="00281E13" w:rsidRPr="003845F8">
        <w:rPr>
          <w:b w:val="0"/>
          <w:bCs/>
          <w:szCs w:val="28"/>
          <w:lang w:val="uk-UA"/>
        </w:rPr>
        <w:t xml:space="preserve"> до 03 березня 202</w:t>
      </w:r>
      <w:r w:rsidR="00F246AF" w:rsidRPr="003845F8">
        <w:rPr>
          <w:b w:val="0"/>
          <w:bCs/>
          <w:szCs w:val="28"/>
          <w:lang w:val="uk-UA"/>
        </w:rPr>
        <w:t>6</w:t>
      </w:r>
      <w:r w:rsidR="00281E13" w:rsidRPr="003845F8">
        <w:rPr>
          <w:b w:val="0"/>
          <w:bCs/>
          <w:szCs w:val="28"/>
          <w:lang w:val="uk-UA"/>
        </w:rPr>
        <w:t xml:space="preserve"> року.</w:t>
      </w:r>
    </w:p>
    <w:p w14:paraId="10FAA27A" w14:textId="77777777" w:rsidR="00281E13" w:rsidRDefault="00281E13" w:rsidP="00281E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37DB6A" w14:textId="77777777" w:rsidR="00281E13" w:rsidRPr="00F72359" w:rsidRDefault="00281E13" w:rsidP="00281E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59">
        <w:rPr>
          <w:rFonts w:ascii="Times New Roman" w:hAnsi="Times New Roman" w:cs="Times New Roman"/>
          <w:sz w:val="28"/>
          <w:szCs w:val="28"/>
          <w:lang w:val="uk-UA"/>
        </w:rPr>
        <w:t>Голосували (відкритим голосуванням):</w:t>
      </w:r>
    </w:p>
    <w:p w14:paraId="4BE95B15" w14:textId="77777777" w:rsidR="00281E13" w:rsidRDefault="00281E13" w:rsidP="00281E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80BEB" w14:textId="476CC8EA" w:rsidR="00281E13" w:rsidRPr="00F72359" w:rsidRDefault="00281E13" w:rsidP="00281E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59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C7101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723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CE27AA" w14:textId="77777777" w:rsidR="00281E13" w:rsidRPr="00F72359" w:rsidRDefault="00281E13" w:rsidP="00281E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59">
        <w:rPr>
          <w:rFonts w:ascii="Times New Roman" w:hAnsi="Times New Roman" w:cs="Times New Roman"/>
          <w:sz w:val="28"/>
          <w:szCs w:val="28"/>
          <w:lang w:val="uk-UA"/>
        </w:rPr>
        <w:t>проти - 0;</w:t>
      </w:r>
    </w:p>
    <w:p w14:paraId="7DD470CE" w14:textId="77777777" w:rsidR="00281E13" w:rsidRPr="00F72359" w:rsidRDefault="00281E13" w:rsidP="00281E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59">
        <w:rPr>
          <w:rFonts w:ascii="Times New Roman" w:hAnsi="Times New Roman" w:cs="Times New Roman"/>
          <w:sz w:val="28"/>
          <w:szCs w:val="28"/>
          <w:lang w:val="uk-UA"/>
        </w:rPr>
        <w:t>утрималися - 0.</w:t>
      </w:r>
    </w:p>
    <w:p w14:paraId="59F89D0C" w14:textId="77777777" w:rsidR="00281E13" w:rsidRPr="00F72359" w:rsidRDefault="00281E13" w:rsidP="00281E1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CC46" w14:textId="77777777" w:rsidR="00281E13" w:rsidRDefault="00281E13" w:rsidP="00281E13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3825705" w14:textId="6539C926" w:rsidR="00281E13" w:rsidRPr="00F72359" w:rsidRDefault="00281E13" w:rsidP="00281E13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2359">
        <w:rPr>
          <w:rFonts w:ascii="Times New Roman" w:eastAsia="Calibri" w:hAnsi="Times New Roman" w:cs="Times New Roman"/>
          <w:sz w:val="28"/>
          <w:szCs w:val="28"/>
          <w:lang w:val="uk-UA"/>
        </w:rPr>
        <w:t>Голова атестаційної комісії:                      __________</w:t>
      </w:r>
      <w:r w:rsidR="00131D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Алла ЯЦЮК</w:t>
      </w:r>
    </w:p>
    <w:p w14:paraId="6A51407E" w14:textId="77777777" w:rsidR="00281E13" w:rsidRDefault="00281E13" w:rsidP="00281E13">
      <w:pPr>
        <w:tabs>
          <w:tab w:val="left" w:pos="7371"/>
          <w:tab w:val="left" w:pos="7513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240E58" w14:textId="74E6B103" w:rsidR="00281E13" w:rsidRPr="00F72359" w:rsidRDefault="00281E13" w:rsidP="00281E13">
      <w:pPr>
        <w:tabs>
          <w:tab w:val="left" w:pos="7371"/>
          <w:tab w:val="left" w:pos="7513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2359">
        <w:rPr>
          <w:rFonts w:ascii="Times New Roman" w:eastAsia="Calibri" w:hAnsi="Times New Roman" w:cs="Times New Roman"/>
          <w:sz w:val="28"/>
          <w:szCs w:val="28"/>
          <w:lang w:val="uk-UA"/>
        </w:rPr>
        <w:t>Секретар атестаційної комісії:                   __________</w:t>
      </w:r>
      <w:r w:rsidR="00131D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Pr="00F72359">
        <w:rPr>
          <w:rFonts w:ascii="Times New Roman" w:eastAsia="Calibri" w:hAnsi="Times New Roman" w:cs="Times New Roman"/>
          <w:sz w:val="28"/>
          <w:szCs w:val="28"/>
          <w:lang w:val="uk-UA"/>
        </w:rPr>
        <w:t>Наталія СВЕРДЛЮК</w:t>
      </w:r>
    </w:p>
    <w:p w14:paraId="64472760" w14:textId="77777777" w:rsidR="00281E13" w:rsidRPr="00EE4C0E" w:rsidRDefault="00281E13" w:rsidP="00281E13">
      <w:pPr>
        <w:shd w:val="clear" w:color="auto" w:fill="FFFFFF"/>
        <w:tabs>
          <w:tab w:val="left" w:pos="993"/>
        </w:tabs>
        <w:spacing w:after="0" w:line="193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B5C350" w14:textId="77777777" w:rsidR="003C78AA" w:rsidRDefault="003C78AA"/>
    <w:sectPr w:rsidR="003C78AA" w:rsidSect="003845F8">
      <w:headerReference w:type="default" r:id="rId11"/>
      <w:pgSz w:w="11906" w:h="16838"/>
      <w:pgMar w:top="426" w:right="566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C01F" w14:textId="77777777" w:rsidR="00FC54EB" w:rsidRDefault="005C7691">
      <w:pPr>
        <w:spacing w:after="0" w:line="240" w:lineRule="auto"/>
      </w:pPr>
      <w:r>
        <w:separator/>
      </w:r>
    </w:p>
  </w:endnote>
  <w:endnote w:type="continuationSeparator" w:id="0">
    <w:p w14:paraId="1DA0FE30" w14:textId="77777777" w:rsidR="00FC54EB" w:rsidRDefault="005C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C7D3" w14:textId="77777777" w:rsidR="00FC54EB" w:rsidRDefault="005C7691">
      <w:pPr>
        <w:spacing w:after="0" w:line="240" w:lineRule="auto"/>
      </w:pPr>
      <w:r>
        <w:separator/>
      </w:r>
    </w:p>
  </w:footnote>
  <w:footnote w:type="continuationSeparator" w:id="0">
    <w:p w14:paraId="06663F6D" w14:textId="77777777" w:rsidR="00FC54EB" w:rsidRDefault="005C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879651"/>
      <w:docPartObj>
        <w:docPartGallery w:val="Page Numbers (Top of Page)"/>
        <w:docPartUnique/>
      </w:docPartObj>
    </w:sdtPr>
    <w:sdtEndPr/>
    <w:sdtContent>
      <w:p w14:paraId="18BE6CD0" w14:textId="77777777" w:rsidR="00B321F3" w:rsidRDefault="00131D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C61205B" w14:textId="77777777" w:rsidR="00B321F3" w:rsidRDefault="006D6E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4999"/>
    <w:multiLevelType w:val="hybridMultilevel"/>
    <w:tmpl w:val="58A6438E"/>
    <w:lvl w:ilvl="0" w:tplc="0AFE13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A151A"/>
    <w:multiLevelType w:val="hybridMultilevel"/>
    <w:tmpl w:val="53A67F14"/>
    <w:lvl w:ilvl="0" w:tplc="FFA05D2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31512"/>
    <w:multiLevelType w:val="hybridMultilevel"/>
    <w:tmpl w:val="9B440B28"/>
    <w:lvl w:ilvl="0" w:tplc="4B1279A2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CA5631"/>
    <w:multiLevelType w:val="hybridMultilevel"/>
    <w:tmpl w:val="250806B4"/>
    <w:lvl w:ilvl="0" w:tplc="224AD49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3A21F4"/>
    <w:multiLevelType w:val="hybridMultilevel"/>
    <w:tmpl w:val="EBD86A60"/>
    <w:lvl w:ilvl="0" w:tplc="B818F0D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76"/>
    <w:rsid w:val="000A4671"/>
    <w:rsid w:val="00120C76"/>
    <w:rsid w:val="00131DD6"/>
    <w:rsid w:val="00194D2E"/>
    <w:rsid w:val="0024648E"/>
    <w:rsid w:val="00281E13"/>
    <w:rsid w:val="003845F8"/>
    <w:rsid w:val="003C78AA"/>
    <w:rsid w:val="00403885"/>
    <w:rsid w:val="005C7691"/>
    <w:rsid w:val="006D6E23"/>
    <w:rsid w:val="006F1A75"/>
    <w:rsid w:val="00765B08"/>
    <w:rsid w:val="00780EA3"/>
    <w:rsid w:val="007C62AC"/>
    <w:rsid w:val="00857D55"/>
    <w:rsid w:val="0087773A"/>
    <w:rsid w:val="00983EF3"/>
    <w:rsid w:val="009C625A"/>
    <w:rsid w:val="009D7BFB"/>
    <w:rsid w:val="00A26483"/>
    <w:rsid w:val="00AF26D1"/>
    <w:rsid w:val="00C45AB5"/>
    <w:rsid w:val="00C7101E"/>
    <w:rsid w:val="00CA50FA"/>
    <w:rsid w:val="00D02131"/>
    <w:rsid w:val="00D2149F"/>
    <w:rsid w:val="00D40729"/>
    <w:rsid w:val="00D46593"/>
    <w:rsid w:val="00DD135D"/>
    <w:rsid w:val="00F246AF"/>
    <w:rsid w:val="00F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24D"/>
  <w15:chartTrackingRefBased/>
  <w15:docId w15:val="{6FE99271-6AAB-43E9-AEAF-1C284E27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E13"/>
    <w:pPr>
      <w:spacing w:line="256" w:lineRule="auto"/>
    </w:pPr>
    <w:rPr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281E13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81E13"/>
    <w:rPr>
      <w:rFonts w:ascii="Cambria" w:eastAsia="Times New Roman" w:hAnsi="Cambria" w:cs="Times New Roman"/>
      <w:b/>
      <w:bCs/>
      <w:color w:val="4F81BD"/>
      <w:lang w:val="en-US"/>
    </w:rPr>
  </w:style>
  <w:style w:type="table" w:styleId="a3">
    <w:name w:val="Table Grid"/>
    <w:basedOn w:val="a1"/>
    <w:uiPriority w:val="59"/>
    <w:rsid w:val="00281E1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E13"/>
    <w:pPr>
      <w:spacing w:after="200" w:line="276" w:lineRule="auto"/>
      <w:ind w:left="720"/>
      <w:contextualSpacing/>
    </w:pPr>
    <w:rPr>
      <w:lang w:val="uk-UA"/>
    </w:rPr>
  </w:style>
  <w:style w:type="paragraph" w:styleId="a5">
    <w:name w:val="Subtitle"/>
    <w:basedOn w:val="a"/>
    <w:next w:val="a6"/>
    <w:link w:val="a7"/>
    <w:qFormat/>
    <w:rsid w:val="00281E1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7">
    <w:name w:val="Підзаголовок Знак"/>
    <w:basedOn w:val="a0"/>
    <w:link w:val="a5"/>
    <w:rsid w:val="00281E13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styleId="a8">
    <w:name w:val="header"/>
    <w:basedOn w:val="a"/>
    <w:link w:val="a9"/>
    <w:uiPriority w:val="99"/>
    <w:unhideWhenUsed/>
    <w:rsid w:val="00281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81E13"/>
    <w:rPr>
      <w:lang w:val="ru-RU"/>
    </w:rPr>
  </w:style>
  <w:style w:type="character" w:styleId="aa">
    <w:name w:val="Hyperlink"/>
    <w:basedOn w:val="a0"/>
    <w:uiPriority w:val="99"/>
    <w:unhideWhenUsed/>
    <w:rsid w:val="00281E13"/>
    <w:rPr>
      <w:color w:val="0000FF"/>
      <w:u w:val="single"/>
    </w:rPr>
  </w:style>
  <w:style w:type="paragraph" w:styleId="a6">
    <w:name w:val="Body Text"/>
    <w:basedOn w:val="a"/>
    <w:link w:val="ab"/>
    <w:uiPriority w:val="99"/>
    <w:semiHidden/>
    <w:unhideWhenUsed/>
    <w:rsid w:val="00281E13"/>
    <w:pPr>
      <w:spacing w:after="120"/>
    </w:pPr>
  </w:style>
  <w:style w:type="character" w:customStyle="1" w:styleId="ab">
    <w:name w:val="Основний текст Знак"/>
    <w:basedOn w:val="a0"/>
    <w:link w:val="a6"/>
    <w:uiPriority w:val="99"/>
    <w:semiHidden/>
    <w:rsid w:val="00281E1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649-22?find=1&amp;text=15+%D0%BF%D0%B5%D0%B4%D0%B0%D0%B3%D0%BE%D0%B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649-22?find=1&amp;text=15+%D0%BF%D0%B5%D0%B4%D0%B0%D0%B3%D0%BE%D0%B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dry@i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649-22?find=1&amp;text=%D0%B4%D0%BE%D0%BA%D1%83%D0%B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17</cp:revision>
  <cp:lastPrinted>2025-10-20T11:33:00Z</cp:lastPrinted>
  <dcterms:created xsi:type="dcterms:W3CDTF">2025-10-13T07:05:00Z</dcterms:created>
  <dcterms:modified xsi:type="dcterms:W3CDTF">2026-03-27T07:10:00Z</dcterms:modified>
</cp:coreProperties>
</file>